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E3" w:rsidRDefault="00B47BE3">
      <w:pPr>
        <w:rPr>
          <w:sz w:val="24"/>
          <w:szCs w:val="24"/>
        </w:rPr>
      </w:pPr>
      <w:r>
        <w:rPr>
          <w:sz w:val="24"/>
          <w:szCs w:val="24"/>
        </w:rPr>
        <w:t>10/2/13</w:t>
      </w:r>
    </w:p>
    <w:p w:rsidR="00651BC5" w:rsidRDefault="00A33FAA">
      <w:pPr>
        <w:rPr>
          <w:sz w:val="24"/>
          <w:szCs w:val="24"/>
        </w:rPr>
      </w:pPr>
      <w:r>
        <w:rPr>
          <w:sz w:val="24"/>
          <w:szCs w:val="24"/>
        </w:rPr>
        <w:t>3SAQS: Index to Maps</w:t>
      </w:r>
    </w:p>
    <w:p w:rsidR="00A33FAA" w:rsidRDefault="00A33FAA">
      <w:pPr>
        <w:rPr>
          <w:sz w:val="24"/>
          <w:szCs w:val="24"/>
        </w:rPr>
      </w:pP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936"/>
        <w:gridCol w:w="4894"/>
        <w:gridCol w:w="5490"/>
      </w:tblGrid>
      <w:tr w:rsidR="002A1596" w:rsidRPr="002A1596" w:rsidTr="002A1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BFBFBF" w:themeFill="background1" w:themeFillShade="BF"/>
          </w:tcPr>
          <w:p w:rsidR="00EB73AE" w:rsidRPr="002A1596" w:rsidRDefault="00EB73AE" w:rsidP="00A33FAA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2936" w:type="dxa"/>
            <w:shd w:val="clear" w:color="auto" w:fill="BFBFBF" w:themeFill="background1" w:themeFillShade="BF"/>
          </w:tcPr>
          <w:p w:rsidR="00EB73AE" w:rsidRPr="002A1596" w:rsidRDefault="00EB73AE" w:rsidP="00A33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2A1596">
              <w:rPr>
                <w:color w:val="auto"/>
                <w:szCs w:val="24"/>
              </w:rPr>
              <w:t>File Name</w:t>
            </w:r>
          </w:p>
        </w:tc>
        <w:tc>
          <w:tcPr>
            <w:tcW w:w="4894" w:type="dxa"/>
            <w:shd w:val="clear" w:color="auto" w:fill="BFBFBF" w:themeFill="background1" w:themeFillShade="BF"/>
          </w:tcPr>
          <w:p w:rsidR="00EB73AE" w:rsidRPr="002A1596" w:rsidRDefault="00EB73AE" w:rsidP="00A33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2A1596">
              <w:rPr>
                <w:color w:val="auto"/>
                <w:szCs w:val="24"/>
              </w:rPr>
              <w:t>Contents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:rsidR="00EB73AE" w:rsidRPr="002A1596" w:rsidRDefault="00EB73AE" w:rsidP="00A33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2A1596">
              <w:rPr>
                <w:color w:val="auto"/>
                <w:szCs w:val="24"/>
              </w:rPr>
              <w:t>Source</w:t>
            </w:r>
          </w:p>
        </w:tc>
      </w:tr>
      <w:tr w:rsidR="00EB73AE" w:rsidRPr="002A1596" w:rsidTr="002A1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B73AE" w:rsidRPr="002A1596" w:rsidRDefault="00EB73AE">
            <w:pPr>
              <w:rPr>
                <w:szCs w:val="24"/>
              </w:rPr>
            </w:pPr>
            <w:r w:rsidRPr="002A1596">
              <w:rPr>
                <w:szCs w:val="24"/>
              </w:rPr>
              <w:t>1</w:t>
            </w:r>
          </w:p>
        </w:tc>
        <w:tc>
          <w:tcPr>
            <w:tcW w:w="2936" w:type="dxa"/>
            <w:tcBorders>
              <w:top w:val="none" w:sz="0" w:space="0" w:color="auto"/>
              <w:bottom w:val="none" w:sz="0" w:space="0" w:color="auto"/>
            </w:tcBorders>
          </w:tcPr>
          <w:p w:rsidR="00EB73AE" w:rsidRPr="002A1596" w:rsidRDefault="00EB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>emis_gt250_3states_aq</w:t>
            </w:r>
          </w:p>
        </w:tc>
        <w:tc>
          <w:tcPr>
            <w:tcW w:w="4894" w:type="dxa"/>
            <w:tcBorders>
              <w:top w:val="none" w:sz="0" w:space="0" w:color="auto"/>
              <w:bottom w:val="none" w:sz="0" w:space="0" w:color="auto"/>
            </w:tcBorders>
          </w:tcPr>
          <w:p w:rsidR="00EB73AE" w:rsidRPr="002A1596" w:rsidRDefault="00EB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 xml:space="preserve">Non-CEM point sources with </w:t>
            </w:r>
            <w:proofErr w:type="spellStart"/>
            <w:r w:rsidRPr="002A1596">
              <w:rPr>
                <w:szCs w:val="24"/>
              </w:rPr>
              <w:t>NOx</w:t>
            </w:r>
            <w:proofErr w:type="spellEnd"/>
            <w:r w:rsidRPr="002A1596">
              <w:rPr>
                <w:szCs w:val="24"/>
              </w:rPr>
              <w:t xml:space="preserve"> or </w:t>
            </w:r>
            <w:proofErr w:type="spellStart"/>
            <w:r w:rsidRPr="002A1596">
              <w:rPr>
                <w:szCs w:val="24"/>
              </w:rPr>
              <w:t>SOx</w:t>
            </w:r>
            <w:proofErr w:type="spellEnd"/>
            <w:r w:rsidRPr="002A1596">
              <w:rPr>
                <w:szCs w:val="24"/>
              </w:rPr>
              <w:t xml:space="preserve"> &gt; 250 </w:t>
            </w:r>
            <w:proofErr w:type="spellStart"/>
            <w:r w:rsidRPr="002A1596">
              <w:rPr>
                <w:szCs w:val="24"/>
              </w:rPr>
              <w:t>tpy</w:t>
            </w:r>
            <w:proofErr w:type="spellEnd"/>
          </w:p>
        </w:tc>
        <w:tc>
          <w:tcPr>
            <w:tcW w:w="54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B73AE" w:rsidRPr="002A1596" w:rsidRDefault="00EB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 xml:space="preserve">UNC 2008 </w:t>
            </w:r>
            <w:proofErr w:type="spellStart"/>
            <w:r w:rsidRPr="002A1596">
              <w:rPr>
                <w:szCs w:val="24"/>
              </w:rPr>
              <w:t>WestJump</w:t>
            </w:r>
            <w:proofErr w:type="spellEnd"/>
            <w:r w:rsidRPr="002A1596">
              <w:rPr>
                <w:szCs w:val="24"/>
              </w:rPr>
              <w:t xml:space="preserve"> point source file</w:t>
            </w:r>
          </w:p>
        </w:tc>
      </w:tr>
      <w:tr w:rsidR="00EB73AE" w:rsidRPr="002A1596" w:rsidTr="002A1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EB73AE" w:rsidRPr="002A1596" w:rsidRDefault="00EB73AE">
            <w:pPr>
              <w:rPr>
                <w:szCs w:val="24"/>
              </w:rPr>
            </w:pPr>
            <w:r w:rsidRPr="002A1596">
              <w:rPr>
                <w:szCs w:val="24"/>
              </w:rPr>
              <w:t>2</w:t>
            </w:r>
          </w:p>
        </w:tc>
        <w:tc>
          <w:tcPr>
            <w:tcW w:w="2936" w:type="dxa"/>
          </w:tcPr>
          <w:p w:rsidR="00EB73AE" w:rsidRPr="002A1596" w:rsidRDefault="00EB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>og_3states_aq</w:t>
            </w:r>
          </w:p>
        </w:tc>
        <w:tc>
          <w:tcPr>
            <w:tcW w:w="4894" w:type="dxa"/>
          </w:tcPr>
          <w:p w:rsidR="00EB73AE" w:rsidRPr="002A1596" w:rsidRDefault="00EB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>Oil &amp; Gas wells</w:t>
            </w:r>
          </w:p>
        </w:tc>
        <w:tc>
          <w:tcPr>
            <w:tcW w:w="5490" w:type="dxa"/>
          </w:tcPr>
          <w:p w:rsidR="00EB73AE" w:rsidRPr="002A1596" w:rsidRDefault="00EB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>ENVIRON</w:t>
            </w:r>
          </w:p>
        </w:tc>
      </w:tr>
      <w:tr w:rsidR="00EB73AE" w:rsidRPr="002A1596" w:rsidTr="002A1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B73AE" w:rsidRPr="002A1596" w:rsidRDefault="00EB73AE">
            <w:pPr>
              <w:rPr>
                <w:szCs w:val="24"/>
              </w:rPr>
            </w:pPr>
            <w:r w:rsidRPr="002A1596">
              <w:rPr>
                <w:szCs w:val="24"/>
              </w:rPr>
              <w:t>3</w:t>
            </w:r>
          </w:p>
        </w:tc>
        <w:tc>
          <w:tcPr>
            <w:tcW w:w="2936" w:type="dxa"/>
            <w:tcBorders>
              <w:top w:val="none" w:sz="0" w:space="0" w:color="auto"/>
              <w:bottom w:val="none" w:sz="0" w:space="0" w:color="auto"/>
            </w:tcBorders>
          </w:tcPr>
          <w:p w:rsidR="00EB73AE" w:rsidRPr="002A1596" w:rsidRDefault="00EB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2A1596">
              <w:rPr>
                <w:szCs w:val="24"/>
              </w:rPr>
              <w:t>ozone_monitors_active_thiessen</w:t>
            </w:r>
            <w:proofErr w:type="spellEnd"/>
          </w:p>
        </w:tc>
        <w:tc>
          <w:tcPr>
            <w:tcW w:w="4894" w:type="dxa"/>
            <w:tcBorders>
              <w:top w:val="none" w:sz="0" w:space="0" w:color="auto"/>
              <w:bottom w:val="none" w:sz="0" w:space="0" w:color="auto"/>
            </w:tcBorders>
          </w:tcPr>
          <w:p w:rsidR="00EB73AE" w:rsidRPr="002A1596" w:rsidRDefault="00EB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2A1596">
              <w:rPr>
                <w:szCs w:val="24"/>
              </w:rPr>
              <w:t>Thiessen</w:t>
            </w:r>
            <w:proofErr w:type="spellEnd"/>
            <w:r w:rsidRPr="002A1596">
              <w:rPr>
                <w:szCs w:val="24"/>
              </w:rPr>
              <w:t xml:space="preserve"> polygons based on ozone monitors classified as “active”</w:t>
            </w:r>
          </w:p>
        </w:tc>
        <w:tc>
          <w:tcPr>
            <w:tcW w:w="54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B73AE" w:rsidRPr="002A1596" w:rsidRDefault="003B4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>ENVIRON compilation (see ThreeStateMonitorsStartDates_DCF_Ozone_100113.xlsx)</w:t>
            </w:r>
          </w:p>
        </w:tc>
      </w:tr>
      <w:tr w:rsidR="00EB73AE" w:rsidRPr="002A1596" w:rsidTr="002A1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EB73AE" w:rsidRPr="002A1596" w:rsidRDefault="0099426C">
            <w:pPr>
              <w:rPr>
                <w:szCs w:val="24"/>
              </w:rPr>
            </w:pPr>
            <w:r w:rsidRPr="002A1596">
              <w:rPr>
                <w:szCs w:val="24"/>
              </w:rPr>
              <w:t>4</w:t>
            </w:r>
          </w:p>
        </w:tc>
        <w:tc>
          <w:tcPr>
            <w:tcW w:w="2936" w:type="dxa"/>
          </w:tcPr>
          <w:p w:rsidR="00EB73AE" w:rsidRPr="002A1596" w:rsidRDefault="00994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>ozone_monitors_all__</w:t>
            </w:r>
            <w:proofErr w:type="spellStart"/>
            <w:r w:rsidRPr="002A1596">
              <w:rPr>
                <w:szCs w:val="24"/>
              </w:rPr>
              <w:t>and_active_thiessen</w:t>
            </w:r>
            <w:proofErr w:type="spellEnd"/>
          </w:p>
        </w:tc>
        <w:tc>
          <w:tcPr>
            <w:tcW w:w="4894" w:type="dxa"/>
          </w:tcPr>
          <w:p w:rsidR="00EB73AE" w:rsidRPr="002A1596" w:rsidRDefault="00944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>Overlay of maps (3) and (5)</w:t>
            </w:r>
          </w:p>
        </w:tc>
        <w:tc>
          <w:tcPr>
            <w:tcW w:w="5490" w:type="dxa"/>
          </w:tcPr>
          <w:p w:rsidR="00EB73AE" w:rsidRPr="002A1596" w:rsidRDefault="006D0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>ENVIRON compilation (see ThreeStateMonitorsStartDates_DCF_Ozone_100113.xlsx)</w:t>
            </w:r>
          </w:p>
        </w:tc>
      </w:tr>
      <w:tr w:rsidR="00EB73AE" w:rsidRPr="002A1596" w:rsidTr="002A1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B73AE" w:rsidRPr="002A1596" w:rsidRDefault="0099426C">
            <w:pPr>
              <w:rPr>
                <w:szCs w:val="24"/>
              </w:rPr>
            </w:pPr>
            <w:r w:rsidRPr="002A1596">
              <w:rPr>
                <w:szCs w:val="24"/>
              </w:rPr>
              <w:t>5</w:t>
            </w:r>
          </w:p>
        </w:tc>
        <w:tc>
          <w:tcPr>
            <w:tcW w:w="2936" w:type="dxa"/>
            <w:tcBorders>
              <w:top w:val="none" w:sz="0" w:space="0" w:color="auto"/>
              <w:bottom w:val="none" w:sz="0" w:space="0" w:color="auto"/>
            </w:tcBorders>
          </w:tcPr>
          <w:p w:rsidR="00EB73AE" w:rsidRPr="002A1596" w:rsidRDefault="00944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2A1596">
              <w:rPr>
                <w:szCs w:val="24"/>
              </w:rPr>
              <w:t>ozone_monitors_all_thiessen</w:t>
            </w:r>
            <w:proofErr w:type="spellEnd"/>
          </w:p>
        </w:tc>
        <w:tc>
          <w:tcPr>
            <w:tcW w:w="4894" w:type="dxa"/>
            <w:tcBorders>
              <w:top w:val="none" w:sz="0" w:space="0" w:color="auto"/>
              <w:bottom w:val="none" w:sz="0" w:space="0" w:color="auto"/>
            </w:tcBorders>
          </w:tcPr>
          <w:p w:rsidR="00EB73AE" w:rsidRPr="002A1596" w:rsidRDefault="00944BEC" w:rsidP="00944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 xml:space="preserve">As in (3) but with all ozone monitors and associated </w:t>
            </w:r>
            <w:proofErr w:type="spellStart"/>
            <w:r w:rsidRPr="002A1596">
              <w:rPr>
                <w:szCs w:val="24"/>
              </w:rPr>
              <w:t>Thiessen</w:t>
            </w:r>
            <w:proofErr w:type="spellEnd"/>
            <w:r w:rsidRPr="002A1596">
              <w:rPr>
                <w:szCs w:val="24"/>
              </w:rPr>
              <w:t xml:space="preserve"> polygons </w:t>
            </w:r>
          </w:p>
        </w:tc>
        <w:tc>
          <w:tcPr>
            <w:tcW w:w="54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B73AE" w:rsidRPr="002A1596" w:rsidRDefault="006D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>ENVIRON compilation (see ThreeStateMonitorsStartDates_DCF_Ozone_100113.xlsx)</w:t>
            </w:r>
          </w:p>
        </w:tc>
      </w:tr>
      <w:tr w:rsidR="00EB73AE" w:rsidRPr="002A1596" w:rsidTr="002A1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EB73AE" w:rsidRPr="002A1596" w:rsidRDefault="00944BEC">
            <w:pPr>
              <w:rPr>
                <w:szCs w:val="24"/>
              </w:rPr>
            </w:pPr>
            <w:r w:rsidRPr="002A1596">
              <w:rPr>
                <w:szCs w:val="24"/>
              </w:rPr>
              <w:t>6</w:t>
            </w:r>
          </w:p>
        </w:tc>
        <w:tc>
          <w:tcPr>
            <w:tcW w:w="2936" w:type="dxa"/>
          </w:tcPr>
          <w:p w:rsidR="00EB73AE" w:rsidRPr="002A1596" w:rsidRDefault="007B1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>ozone_monitors_DV</w:t>
            </w:r>
            <w:r w:rsidR="0065476D">
              <w:rPr>
                <w:szCs w:val="24"/>
              </w:rPr>
              <w:t>2</w:t>
            </w:r>
            <w:r w:rsidR="00E83DDD">
              <w:rPr>
                <w:szCs w:val="24"/>
              </w:rPr>
              <w:t>_CIs</w:t>
            </w:r>
            <w:bookmarkStart w:id="0" w:name="_GoBack"/>
            <w:bookmarkEnd w:id="0"/>
          </w:p>
        </w:tc>
        <w:tc>
          <w:tcPr>
            <w:tcW w:w="4894" w:type="dxa"/>
          </w:tcPr>
          <w:p w:rsidR="00EB73AE" w:rsidRPr="002A1596" w:rsidRDefault="007B1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>Ozone monitors color coded by 2009 – 2011 8-hour design value</w:t>
            </w:r>
          </w:p>
        </w:tc>
        <w:tc>
          <w:tcPr>
            <w:tcW w:w="5490" w:type="dxa"/>
          </w:tcPr>
          <w:p w:rsidR="00EB73AE" w:rsidRPr="002A1596" w:rsidRDefault="007B1DDD" w:rsidP="007B1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>Unofficial design values with relaxed 3-year data completeness requirements; data for some CASTNET monitors obtained from CASTNET website (see ThreeStateMonitorsStartDates_DCF_Ozone_100113.xlsx)</w:t>
            </w:r>
          </w:p>
        </w:tc>
      </w:tr>
      <w:tr w:rsidR="00EB73AE" w:rsidRPr="002A1596" w:rsidTr="002A1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EB73AE" w:rsidRPr="002A1596" w:rsidRDefault="0065476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936" w:type="dxa"/>
          </w:tcPr>
          <w:p w:rsidR="00EB73AE" w:rsidRPr="002A1596" w:rsidRDefault="00BF3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>pm25_monitors_all_active</w:t>
            </w:r>
            <w:r w:rsidR="00511AA1">
              <w:rPr>
                <w:szCs w:val="24"/>
              </w:rPr>
              <w:t>2</w:t>
            </w:r>
          </w:p>
        </w:tc>
        <w:tc>
          <w:tcPr>
            <w:tcW w:w="4894" w:type="dxa"/>
          </w:tcPr>
          <w:p w:rsidR="00EB73AE" w:rsidRPr="002A1596" w:rsidRDefault="00BF3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>All PM</w:t>
            </w:r>
            <w:r w:rsidRPr="002A1596">
              <w:rPr>
                <w:szCs w:val="24"/>
                <w:vertAlign w:val="subscript"/>
              </w:rPr>
              <w:t>2.5</w:t>
            </w:r>
            <w:r w:rsidRPr="002A1596">
              <w:rPr>
                <w:szCs w:val="24"/>
              </w:rPr>
              <w:t xml:space="preserve"> monitors with those marked active marked with special symbol</w:t>
            </w:r>
          </w:p>
        </w:tc>
        <w:tc>
          <w:tcPr>
            <w:tcW w:w="5490" w:type="dxa"/>
          </w:tcPr>
          <w:p w:rsidR="00EB73AE" w:rsidRPr="002A1596" w:rsidRDefault="00BF3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>ENVIRON compilation (see ThreeStateMonitorsStartDates_DCF_PM_100113.xlsx)</w:t>
            </w:r>
          </w:p>
        </w:tc>
      </w:tr>
      <w:tr w:rsidR="00EB73AE" w:rsidRPr="002A1596" w:rsidTr="002A1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EB73AE" w:rsidRPr="002A1596" w:rsidRDefault="0065476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936" w:type="dxa"/>
          </w:tcPr>
          <w:p w:rsidR="00EB73AE" w:rsidRPr="002A1596" w:rsidRDefault="00B8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>pop_bt_zip_3states_aq</w:t>
            </w:r>
          </w:p>
        </w:tc>
        <w:tc>
          <w:tcPr>
            <w:tcW w:w="4894" w:type="dxa"/>
          </w:tcPr>
          <w:p w:rsidR="00EB73AE" w:rsidRPr="002A1596" w:rsidRDefault="00B8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>2005 Population by zip code</w:t>
            </w:r>
          </w:p>
        </w:tc>
        <w:tc>
          <w:tcPr>
            <w:tcW w:w="5490" w:type="dxa"/>
          </w:tcPr>
          <w:p w:rsidR="00EB73AE" w:rsidRPr="002A1596" w:rsidRDefault="00B8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>US Census</w:t>
            </w:r>
          </w:p>
        </w:tc>
      </w:tr>
      <w:tr w:rsidR="00EB73AE" w:rsidRPr="002A1596" w:rsidTr="002A1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EB73AE" w:rsidRPr="002A1596" w:rsidRDefault="0065476D" w:rsidP="0065476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936" w:type="dxa"/>
          </w:tcPr>
          <w:p w:rsidR="00EB73AE" w:rsidRPr="002A1596" w:rsidRDefault="00B81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>urban1_3states_aq</w:t>
            </w:r>
          </w:p>
        </w:tc>
        <w:tc>
          <w:tcPr>
            <w:tcW w:w="4894" w:type="dxa"/>
          </w:tcPr>
          <w:p w:rsidR="00EB73AE" w:rsidRPr="002A1596" w:rsidRDefault="00B81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>Urbanized areas and urban clusters</w:t>
            </w:r>
          </w:p>
        </w:tc>
        <w:tc>
          <w:tcPr>
            <w:tcW w:w="5490" w:type="dxa"/>
          </w:tcPr>
          <w:p w:rsidR="00EB73AE" w:rsidRPr="002A1596" w:rsidRDefault="00B81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>US Census</w:t>
            </w:r>
          </w:p>
        </w:tc>
      </w:tr>
      <w:tr w:rsidR="00EB73AE" w:rsidRPr="002A1596" w:rsidTr="002A1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EB73AE" w:rsidRPr="002A1596" w:rsidRDefault="00B812D3" w:rsidP="0065476D">
            <w:pPr>
              <w:rPr>
                <w:szCs w:val="24"/>
              </w:rPr>
            </w:pPr>
            <w:r w:rsidRPr="002A1596">
              <w:rPr>
                <w:szCs w:val="24"/>
              </w:rPr>
              <w:t>1</w:t>
            </w:r>
            <w:r w:rsidR="0065476D">
              <w:rPr>
                <w:szCs w:val="24"/>
              </w:rPr>
              <w:t>0</w:t>
            </w:r>
          </w:p>
        </w:tc>
        <w:tc>
          <w:tcPr>
            <w:tcW w:w="2936" w:type="dxa"/>
          </w:tcPr>
          <w:p w:rsidR="00EB73AE" w:rsidRPr="002A1596" w:rsidRDefault="00B8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>urban2_3states_aq</w:t>
            </w:r>
          </w:p>
        </w:tc>
        <w:tc>
          <w:tcPr>
            <w:tcW w:w="4894" w:type="dxa"/>
          </w:tcPr>
          <w:p w:rsidR="00EB73AE" w:rsidRPr="002A1596" w:rsidRDefault="00B8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>As in (10) but with counties excluded from the monitoring site list highlighted</w:t>
            </w:r>
            <w:r w:rsidR="00523780">
              <w:rPr>
                <w:szCs w:val="24"/>
              </w:rPr>
              <w:t xml:space="preserve"> (i.e., counties in O3 or PM nonattai</w:t>
            </w:r>
            <w:r w:rsidR="00A736FE">
              <w:rPr>
                <w:szCs w:val="24"/>
              </w:rPr>
              <w:t>nment areas and counties in a CMSA)</w:t>
            </w:r>
          </w:p>
        </w:tc>
        <w:tc>
          <w:tcPr>
            <w:tcW w:w="5490" w:type="dxa"/>
          </w:tcPr>
          <w:p w:rsidR="00EB73AE" w:rsidRPr="002A1596" w:rsidRDefault="00B8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A1596">
              <w:rPr>
                <w:szCs w:val="24"/>
              </w:rPr>
              <w:t>US Census; ENVIRON compilation (see ThreeStateMonitorsStartDates_DCF_PM_100113.xlsx)</w:t>
            </w:r>
          </w:p>
        </w:tc>
      </w:tr>
      <w:tr w:rsidR="00EB73AE" w:rsidRPr="002A1596" w:rsidTr="002A1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EB73AE" w:rsidRPr="002A1596" w:rsidRDefault="00EB73AE">
            <w:pPr>
              <w:rPr>
                <w:szCs w:val="24"/>
              </w:rPr>
            </w:pPr>
          </w:p>
        </w:tc>
        <w:tc>
          <w:tcPr>
            <w:tcW w:w="2936" w:type="dxa"/>
          </w:tcPr>
          <w:p w:rsidR="00EB73AE" w:rsidRPr="002A1596" w:rsidRDefault="00EB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4894" w:type="dxa"/>
          </w:tcPr>
          <w:p w:rsidR="00EB73AE" w:rsidRPr="002A1596" w:rsidRDefault="00EB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490" w:type="dxa"/>
          </w:tcPr>
          <w:p w:rsidR="00EB73AE" w:rsidRPr="002A1596" w:rsidRDefault="00EB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EB73AE" w:rsidRPr="002A1596" w:rsidTr="002A1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EB73AE" w:rsidRPr="002A1596" w:rsidRDefault="00EB73AE">
            <w:pPr>
              <w:rPr>
                <w:szCs w:val="24"/>
              </w:rPr>
            </w:pPr>
          </w:p>
        </w:tc>
        <w:tc>
          <w:tcPr>
            <w:tcW w:w="2936" w:type="dxa"/>
          </w:tcPr>
          <w:p w:rsidR="00EB73AE" w:rsidRPr="002A1596" w:rsidRDefault="00EB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4894" w:type="dxa"/>
          </w:tcPr>
          <w:p w:rsidR="00EB73AE" w:rsidRPr="002A1596" w:rsidRDefault="00EB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490" w:type="dxa"/>
          </w:tcPr>
          <w:p w:rsidR="00EB73AE" w:rsidRPr="002A1596" w:rsidRDefault="00EB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EB73AE" w:rsidRPr="002A1596" w:rsidTr="002A1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EB73AE" w:rsidRPr="002A1596" w:rsidRDefault="00EB73AE">
            <w:pPr>
              <w:rPr>
                <w:szCs w:val="24"/>
              </w:rPr>
            </w:pPr>
          </w:p>
        </w:tc>
        <w:tc>
          <w:tcPr>
            <w:tcW w:w="2936" w:type="dxa"/>
          </w:tcPr>
          <w:p w:rsidR="00EB73AE" w:rsidRPr="002A1596" w:rsidRDefault="00EB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4894" w:type="dxa"/>
          </w:tcPr>
          <w:p w:rsidR="00EB73AE" w:rsidRPr="002A1596" w:rsidRDefault="00EB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490" w:type="dxa"/>
          </w:tcPr>
          <w:p w:rsidR="00EB73AE" w:rsidRPr="002A1596" w:rsidRDefault="00EB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:rsidR="00A33FAA" w:rsidRPr="00505504" w:rsidRDefault="00A33FAA">
      <w:pPr>
        <w:rPr>
          <w:sz w:val="24"/>
          <w:szCs w:val="24"/>
        </w:rPr>
      </w:pPr>
    </w:p>
    <w:sectPr w:rsidR="00A33FAA" w:rsidRPr="00505504" w:rsidSect="002A1596">
      <w:pgSz w:w="15840" w:h="12240" w:orient="landscape" w:code="1"/>
      <w:pgMar w:top="1440" w:right="360" w:bottom="1440" w:left="72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770F"/>
    <w:multiLevelType w:val="hybridMultilevel"/>
    <w:tmpl w:val="D926FF66"/>
    <w:lvl w:ilvl="0" w:tplc="7332E25C">
      <w:start w:val="1"/>
      <w:numFmt w:val="bullet"/>
      <w:pStyle w:val="ReportBullet-Sub"/>
      <w:lvlText w:val="-"/>
      <w:lvlJc w:val="left"/>
      <w:pPr>
        <w:ind w:left="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">
    <w:nsid w:val="526A7231"/>
    <w:multiLevelType w:val="hybridMultilevel"/>
    <w:tmpl w:val="5F0A9F8C"/>
    <w:lvl w:ilvl="0" w:tplc="3B267698">
      <w:start w:val="1"/>
      <w:numFmt w:val="bullet"/>
      <w:pStyle w:val="Repor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000000"/>
        <w:sz w:val="20"/>
      </w:rPr>
    </w:lvl>
    <w:lvl w:ilvl="1" w:tplc="8E1A153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AA"/>
    <w:rsid w:val="000221E0"/>
    <w:rsid w:val="00032160"/>
    <w:rsid w:val="000701C9"/>
    <w:rsid w:val="00096476"/>
    <w:rsid w:val="000D1D22"/>
    <w:rsid w:val="00100299"/>
    <w:rsid w:val="00103BFB"/>
    <w:rsid w:val="00110517"/>
    <w:rsid w:val="001C20BD"/>
    <w:rsid w:val="001D1E8A"/>
    <w:rsid w:val="00287A8C"/>
    <w:rsid w:val="002A1596"/>
    <w:rsid w:val="002A1CB7"/>
    <w:rsid w:val="002D251E"/>
    <w:rsid w:val="002E5D62"/>
    <w:rsid w:val="00397DE0"/>
    <w:rsid w:val="003A5149"/>
    <w:rsid w:val="003B44F3"/>
    <w:rsid w:val="003F6E23"/>
    <w:rsid w:val="004058B1"/>
    <w:rsid w:val="00432D07"/>
    <w:rsid w:val="00445776"/>
    <w:rsid w:val="00474455"/>
    <w:rsid w:val="00484374"/>
    <w:rsid w:val="00505504"/>
    <w:rsid w:val="00511AA1"/>
    <w:rsid w:val="00523780"/>
    <w:rsid w:val="00524AD3"/>
    <w:rsid w:val="00572EB3"/>
    <w:rsid w:val="00594BA4"/>
    <w:rsid w:val="005A58A2"/>
    <w:rsid w:val="005C5BD3"/>
    <w:rsid w:val="005C760A"/>
    <w:rsid w:val="00651BC5"/>
    <w:rsid w:val="0065476D"/>
    <w:rsid w:val="00665275"/>
    <w:rsid w:val="0069056D"/>
    <w:rsid w:val="006D0014"/>
    <w:rsid w:val="006D64D3"/>
    <w:rsid w:val="006D73F8"/>
    <w:rsid w:val="007B1DDD"/>
    <w:rsid w:val="007B2BF0"/>
    <w:rsid w:val="00801201"/>
    <w:rsid w:val="008165B9"/>
    <w:rsid w:val="00877E99"/>
    <w:rsid w:val="008B7639"/>
    <w:rsid w:val="00932CCF"/>
    <w:rsid w:val="00944BEC"/>
    <w:rsid w:val="00990C00"/>
    <w:rsid w:val="0099426C"/>
    <w:rsid w:val="009B4799"/>
    <w:rsid w:val="009D0711"/>
    <w:rsid w:val="009D5178"/>
    <w:rsid w:val="00A2482E"/>
    <w:rsid w:val="00A33FAA"/>
    <w:rsid w:val="00A36BE4"/>
    <w:rsid w:val="00A43DB8"/>
    <w:rsid w:val="00A65A0C"/>
    <w:rsid w:val="00A736FE"/>
    <w:rsid w:val="00A80167"/>
    <w:rsid w:val="00AB3023"/>
    <w:rsid w:val="00AD6A89"/>
    <w:rsid w:val="00AE2CA2"/>
    <w:rsid w:val="00AF19FC"/>
    <w:rsid w:val="00B47BE3"/>
    <w:rsid w:val="00B812D3"/>
    <w:rsid w:val="00B90A76"/>
    <w:rsid w:val="00BC02DE"/>
    <w:rsid w:val="00BD6BED"/>
    <w:rsid w:val="00BF3F96"/>
    <w:rsid w:val="00C13E56"/>
    <w:rsid w:val="00C23995"/>
    <w:rsid w:val="00D01806"/>
    <w:rsid w:val="00DA62DE"/>
    <w:rsid w:val="00DD0350"/>
    <w:rsid w:val="00E10743"/>
    <w:rsid w:val="00E55E30"/>
    <w:rsid w:val="00E83DDD"/>
    <w:rsid w:val="00EA6DE4"/>
    <w:rsid w:val="00EB73AE"/>
    <w:rsid w:val="00ED4143"/>
    <w:rsid w:val="00EE35A0"/>
    <w:rsid w:val="00F00546"/>
    <w:rsid w:val="00F00932"/>
    <w:rsid w:val="00F632B3"/>
    <w:rsid w:val="00F71F07"/>
    <w:rsid w:val="00FD577D"/>
    <w:rsid w:val="00FD71E0"/>
    <w:rsid w:val="00FE67E4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BodyText">
    <w:name w:val="Report Body Text"/>
    <w:basedOn w:val="Normal"/>
    <w:rsid w:val="005A58A2"/>
    <w:pPr>
      <w:spacing w:after="24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ReportBullet">
    <w:name w:val="Report Bullet"/>
    <w:basedOn w:val="Normal"/>
    <w:rsid w:val="005A58A2"/>
    <w:pPr>
      <w:numPr>
        <w:numId w:val="2"/>
      </w:numPr>
      <w:spacing w:after="6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ReportBulletLAST">
    <w:name w:val="Report Bullet LAST"/>
    <w:basedOn w:val="ReportBullet"/>
    <w:qFormat/>
    <w:rsid w:val="005A58A2"/>
    <w:pPr>
      <w:numPr>
        <w:numId w:val="0"/>
      </w:numPr>
      <w:spacing w:after="240"/>
    </w:pPr>
  </w:style>
  <w:style w:type="paragraph" w:customStyle="1" w:styleId="ReportBullet-Sub">
    <w:name w:val="Report Bullet-Sub"/>
    <w:basedOn w:val="Normal"/>
    <w:rsid w:val="005A58A2"/>
    <w:pPr>
      <w:numPr>
        <w:numId w:val="4"/>
      </w:numPr>
      <w:spacing w:after="60" w:line="240" w:lineRule="auto"/>
      <w:jc w:val="both"/>
    </w:pPr>
    <w:rPr>
      <w:rFonts w:eastAsia="Times New Roman" w:cs="Times New Roman"/>
      <w:snapToGrid w:val="0"/>
      <w:sz w:val="24"/>
      <w:szCs w:val="24"/>
    </w:rPr>
  </w:style>
  <w:style w:type="paragraph" w:customStyle="1" w:styleId="ReportBullet-SubLAST">
    <w:name w:val="Report Bullet-Sub LAST"/>
    <w:basedOn w:val="ReportBullet-Sub"/>
    <w:qFormat/>
    <w:rsid w:val="005A58A2"/>
    <w:pPr>
      <w:numPr>
        <w:numId w:val="0"/>
      </w:numPr>
      <w:spacing w:after="240"/>
    </w:pPr>
  </w:style>
  <w:style w:type="paragraph" w:customStyle="1" w:styleId="ReportTableCaption">
    <w:name w:val="Report Table Caption"/>
    <w:basedOn w:val="Normal"/>
    <w:qFormat/>
    <w:rsid w:val="005A58A2"/>
    <w:pPr>
      <w:tabs>
        <w:tab w:val="left" w:pos="900"/>
      </w:tabs>
      <w:spacing w:before="240" w:after="0" w:line="240" w:lineRule="exact"/>
    </w:pPr>
    <w:rPr>
      <w:rFonts w:eastAsia="Times New Roman" w:cs="Times New Roman"/>
      <w:b/>
      <w:snapToGrid w:val="0"/>
      <w:sz w:val="24"/>
      <w:szCs w:val="24"/>
    </w:rPr>
  </w:style>
  <w:style w:type="paragraph" w:customStyle="1" w:styleId="ReportFigureCaption">
    <w:name w:val="Report Figure Caption"/>
    <w:basedOn w:val="ReportTableCaption"/>
    <w:qFormat/>
    <w:rsid w:val="005A58A2"/>
    <w:pPr>
      <w:spacing w:before="0" w:after="480"/>
    </w:pPr>
  </w:style>
  <w:style w:type="paragraph" w:customStyle="1" w:styleId="ReportFootnoteText">
    <w:name w:val="Report Footnote Text"/>
    <w:next w:val="Normal"/>
    <w:rsid w:val="005A58A2"/>
    <w:pPr>
      <w:widowControl w:val="0"/>
      <w:tabs>
        <w:tab w:val="left" w:pos="180"/>
      </w:tabs>
      <w:spacing w:after="0" w:line="240" w:lineRule="auto"/>
      <w:ind w:left="180" w:hanging="180"/>
    </w:pPr>
    <w:rPr>
      <w:rFonts w:ascii="Calibri" w:eastAsia="Times New Roman" w:hAnsi="Calibri" w:cs="Arial"/>
      <w:snapToGrid w:val="0"/>
      <w:sz w:val="18"/>
      <w:szCs w:val="18"/>
    </w:rPr>
  </w:style>
  <w:style w:type="paragraph" w:customStyle="1" w:styleId="ReportFootnoteTextSuperscript">
    <w:name w:val="Report Footnote Text Superscript"/>
    <w:basedOn w:val="ReportFootnoteText"/>
    <w:next w:val="ReportFootnoteText"/>
    <w:rsid w:val="005A58A2"/>
    <w:rPr>
      <w:vertAlign w:val="superscript"/>
    </w:rPr>
  </w:style>
  <w:style w:type="paragraph" w:customStyle="1" w:styleId="ReportTableNotes">
    <w:name w:val="Report Table Notes"/>
    <w:basedOn w:val="Normal"/>
    <w:autoRedefine/>
    <w:rsid w:val="005A58A2"/>
    <w:pPr>
      <w:spacing w:after="0" w:line="240" w:lineRule="auto"/>
    </w:pPr>
    <w:rPr>
      <w:rFonts w:eastAsia="Times New Roman" w:cs="Arial"/>
      <w:snapToGrid w:val="0"/>
      <w:sz w:val="18"/>
      <w:szCs w:val="16"/>
    </w:rPr>
  </w:style>
  <w:style w:type="paragraph" w:customStyle="1" w:styleId="ReportFootnotes">
    <w:name w:val="Report Footnotes"/>
    <w:basedOn w:val="ReportTableNotes"/>
    <w:qFormat/>
    <w:rsid w:val="005A58A2"/>
    <w:pPr>
      <w:tabs>
        <w:tab w:val="left" w:pos="360"/>
      </w:tabs>
      <w:spacing w:after="60"/>
    </w:pPr>
  </w:style>
  <w:style w:type="paragraph" w:customStyle="1" w:styleId="ReportFootnotes-Last">
    <w:name w:val="Report Footnotes - Last"/>
    <w:basedOn w:val="ReportFootnotes"/>
    <w:qFormat/>
    <w:rsid w:val="005A58A2"/>
    <w:pPr>
      <w:spacing w:after="360"/>
    </w:pPr>
    <w:rPr>
      <w:szCs w:val="18"/>
    </w:rPr>
  </w:style>
  <w:style w:type="paragraph" w:customStyle="1" w:styleId="ReportHeading1">
    <w:name w:val="Report Heading 1"/>
    <w:basedOn w:val="Heading1"/>
    <w:rsid w:val="005A58A2"/>
    <w:pPr>
      <w:keepLines w:val="0"/>
      <w:spacing w:before="0" w:after="120" w:line="240" w:lineRule="auto"/>
      <w:jc w:val="both"/>
    </w:pPr>
    <w:rPr>
      <w:rFonts w:asciiTheme="minorHAnsi" w:eastAsia="Times New Roman" w:hAnsiTheme="minorHAnsi" w:cs="Times New Roman"/>
      <w:snapToGrid w:val="0"/>
      <w:color w:val="auto"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5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Heading2">
    <w:name w:val="Report Heading 2"/>
    <w:basedOn w:val="Heading2"/>
    <w:rsid w:val="005A58A2"/>
    <w:pPr>
      <w:keepLines w:val="0"/>
      <w:tabs>
        <w:tab w:val="num" w:pos="540"/>
      </w:tabs>
      <w:spacing w:before="0" w:after="60" w:line="280" w:lineRule="exact"/>
    </w:pPr>
    <w:rPr>
      <w:rFonts w:asciiTheme="minorHAnsi" w:eastAsia="Times New Roman" w:hAnsiTheme="minorHAnsi" w:cs="Times New Roman"/>
      <w:caps/>
      <w:snapToGrid w:val="0"/>
      <w:color w:val="auto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portHeading4">
    <w:name w:val="Report Heading 4"/>
    <w:basedOn w:val="Heading4"/>
    <w:rsid w:val="005A58A2"/>
    <w:pPr>
      <w:keepLines w:val="0"/>
      <w:tabs>
        <w:tab w:val="left" w:pos="900"/>
      </w:tabs>
      <w:spacing w:before="0" w:after="60" w:line="240" w:lineRule="auto"/>
    </w:pPr>
    <w:rPr>
      <w:rFonts w:asciiTheme="minorHAnsi" w:eastAsia="Times New Roman" w:hAnsiTheme="minorHAnsi" w:cs="Times New Roman"/>
      <w:b w:val="0"/>
      <w:bCs w:val="0"/>
      <w:i w:val="0"/>
      <w:iCs w:val="0"/>
      <w:snapToGrid w:val="0"/>
      <w:color w:val="auto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8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eportHeading3">
    <w:name w:val="Report Heading 3"/>
    <w:basedOn w:val="ReportHeading4"/>
    <w:next w:val="Normal"/>
    <w:rsid w:val="005A58A2"/>
    <w:pPr>
      <w:tabs>
        <w:tab w:val="clear" w:pos="900"/>
        <w:tab w:val="left" w:pos="720"/>
      </w:tabs>
    </w:pPr>
    <w:rPr>
      <w:b/>
      <w:u w:val="none"/>
    </w:rPr>
  </w:style>
  <w:style w:type="paragraph" w:customStyle="1" w:styleId="ReportHeading5">
    <w:name w:val="Report Heading 5"/>
    <w:basedOn w:val="Normal"/>
    <w:qFormat/>
    <w:rsid w:val="005A58A2"/>
    <w:pPr>
      <w:keepNext/>
      <w:tabs>
        <w:tab w:val="left" w:pos="1080"/>
      </w:tabs>
      <w:spacing w:after="60" w:line="240" w:lineRule="auto"/>
      <w:outlineLvl w:val="3"/>
    </w:pPr>
    <w:rPr>
      <w:rFonts w:eastAsia="Times New Roman" w:cs="Times New Roman"/>
      <w:i/>
      <w:snapToGrid w:val="0"/>
      <w:sz w:val="24"/>
    </w:rPr>
  </w:style>
  <w:style w:type="paragraph" w:customStyle="1" w:styleId="ReportHeading6">
    <w:name w:val="Report Heading 6"/>
    <w:basedOn w:val="Normal"/>
    <w:qFormat/>
    <w:rsid w:val="005A58A2"/>
    <w:pPr>
      <w:keepNext/>
      <w:tabs>
        <w:tab w:val="left" w:pos="1260"/>
      </w:tabs>
      <w:spacing w:after="60" w:line="240" w:lineRule="auto"/>
      <w:outlineLvl w:val="3"/>
    </w:pPr>
    <w:rPr>
      <w:rFonts w:eastAsia="Times New Roman" w:cs="Times New Roman"/>
      <w:snapToGrid w:val="0"/>
    </w:rPr>
  </w:style>
  <w:style w:type="paragraph" w:customStyle="1" w:styleId="ReportReferences">
    <w:name w:val="Report References"/>
    <w:basedOn w:val="Normal"/>
    <w:qFormat/>
    <w:rsid w:val="005A58A2"/>
    <w:pPr>
      <w:spacing w:after="120" w:line="240" w:lineRule="auto"/>
      <w:ind w:left="720" w:hanging="720"/>
    </w:pPr>
    <w:rPr>
      <w:rFonts w:cs="Times New Roman"/>
      <w:snapToGrid w:val="0"/>
      <w:sz w:val="24"/>
      <w:szCs w:val="24"/>
    </w:rPr>
  </w:style>
  <w:style w:type="paragraph" w:customStyle="1" w:styleId="ReportSignatureBlock">
    <w:name w:val="Report Signature Block"/>
    <w:basedOn w:val="ReportBodyText"/>
    <w:rsid w:val="005A58A2"/>
    <w:pPr>
      <w:spacing w:after="0"/>
    </w:pPr>
    <w:rPr>
      <w:rFonts w:ascii="Arial" w:hAnsi="Arial"/>
      <w:sz w:val="22"/>
      <w:szCs w:val="20"/>
    </w:rPr>
  </w:style>
  <w:style w:type="paragraph" w:customStyle="1" w:styleId="ReportTitle">
    <w:name w:val="Report Title"/>
    <w:basedOn w:val="Normal"/>
    <w:rsid w:val="005A58A2"/>
    <w:pPr>
      <w:spacing w:after="0" w:line="240" w:lineRule="auto"/>
      <w:jc w:val="right"/>
    </w:pPr>
    <w:rPr>
      <w:rFonts w:ascii="Calibri" w:eastAsia="Times New Roman" w:hAnsi="Calibri" w:cs="Times New Roman"/>
      <w:snapToGrid w:val="0"/>
      <w:sz w:val="36"/>
      <w:szCs w:val="20"/>
    </w:rPr>
  </w:style>
  <w:style w:type="paragraph" w:customStyle="1" w:styleId="ReportSubtitle">
    <w:name w:val="Report Subtitle"/>
    <w:basedOn w:val="ReportTitle"/>
    <w:rsid w:val="005A58A2"/>
    <w:rPr>
      <w:sz w:val="28"/>
      <w:szCs w:val="24"/>
    </w:rPr>
  </w:style>
  <w:style w:type="paragraph" w:customStyle="1" w:styleId="ReportTableBodyText">
    <w:name w:val="Report Table Body Text"/>
    <w:basedOn w:val="Normal"/>
    <w:rsid w:val="005A58A2"/>
    <w:pPr>
      <w:spacing w:after="0" w:line="240" w:lineRule="exact"/>
    </w:pPr>
    <w:rPr>
      <w:rFonts w:ascii="Calibri" w:eastAsia="Times New Roman" w:hAnsi="Calibri" w:cs="Arial"/>
      <w:snapToGrid w:val="0"/>
      <w:sz w:val="20"/>
      <w:szCs w:val="18"/>
    </w:rPr>
  </w:style>
  <w:style w:type="paragraph" w:customStyle="1" w:styleId="ReportTableSub-Heading">
    <w:name w:val="Report Table Sub-Heading"/>
    <w:basedOn w:val="Normal"/>
    <w:rsid w:val="005A58A2"/>
    <w:pPr>
      <w:keepNext/>
      <w:keepLines/>
      <w:spacing w:after="0" w:line="240" w:lineRule="exact"/>
      <w:jc w:val="center"/>
    </w:pPr>
    <w:rPr>
      <w:rFonts w:eastAsia="Times New Roman" w:cs="Times New Roman"/>
      <w:b/>
      <w:snapToGrid w:val="0"/>
      <w:sz w:val="20"/>
      <w:szCs w:val="18"/>
    </w:rPr>
  </w:style>
  <w:style w:type="paragraph" w:customStyle="1" w:styleId="ReportTableHeading">
    <w:name w:val="Report Table Heading"/>
    <w:basedOn w:val="ReportTableSub-Heading"/>
    <w:qFormat/>
    <w:rsid w:val="005A58A2"/>
    <w:rPr>
      <w:szCs w:val="20"/>
    </w:rPr>
  </w:style>
  <w:style w:type="paragraph" w:customStyle="1" w:styleId="ReportTitlePageReportInfo">
    <w:name w:val="Report Title Page Report Info"/>
    <w:basedOn w:val="Normal"/>
    <w:rsid w:val="005A58A2"/>
    <w:pPr>
      <w:spacing w:after="0" w:line="240" w:lineRule="auto"/>
      <w:jc w:val="right"/>
    </w:pPr>
    <w:rPr>
      <w:rFonts w:ascii="Arial" w:eastAsia="Times New Roman" w:hAnsi="Arial" w:cs="Times New Roman"/>
      <w:b/>
      <w:bCs/>
      <w:snapToGrid w:val="0"/>
      <w:sz w:val="20"/>
      <w:szCs w:val="20"/>
    </w:rPr>
  </w:style>
  <w:style w:type="paragraph" w:customStyle="1" w:styleId="ReportTitlePageReportInfoSubHeadings">
    <w:name w:val="Report Title Page Report Info SubHeadings"/>
    <w:basedOn w:val="Normal"/>
    <w:rsid w:val="005A58A2"/>
    <w:pPr>
      <w:spacing w:before="240" w:after="0" w:line="240" w:lineRule="auto"/>
      <w:jc w:val="righ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ReportTOCHeadingCONTENTS16PT">
    <w:name w:val="Report TOC Heading_CONTENTS 16PT"/>
    <w:basedOn w:val="Normal"/>
    <w:rsid w:val="005A58A2"/>
    <w:pPr>
      <w:spacing w:after="0" w:line="280" w:lineRule="exact"/>
    </w:pPr>
    <w:rPr>
      <w:rFonts w:ascii="Arial" w:eastAsia="Times New Roman" w:hAnsi="Arial" w:cs="Times New Roman"/>
      <w:b/>
      <w:bCs/>
      <w:snapToGrid w:val="0"/>
      <w:sz w:val="32"/>
      <w:szCs w:val="20"/>
    </w:rPr>
  </w:style>
  <w:style w:type="paragraph" w:customStyle="1" w:styleId="ReportTOCHeadings">
    <w:name w:val="Report TOC Headings"/>
    <w:basedOn w:val="Normal"/>
    <w:qFormat/>
    <w:rsid w:val="005A58A2"/>
    <w:pPr>
      <w:tabs>
        <w:tab w:val="right" w:pos="9180"/>
      </w:tabs>
      <w:spacing w:before="360" w:after="120" w:line="240" w:lineRule="auto"/>
      <w:ind w:right="1152"/>
    </w:pPr>
    <w:rPr>
      <w:rFonts w:ascii="Calibri" w:eastAsia="Times New Roman" w:hAnsi="Calibri" w:cs="Arial"/>
      <w:b/>
      <w:snapToGrid w:val="0"/>
      <w:sz w:val="24"/>
      <w:szCs w:val="24"/>
    </w:rPr>
  </w:style>
  <w:style w:type="paragraph" w:customStyle="1" w:styleId="ReportTOCPageHeader">
    <w:name w:val="Report TOC Page Header"/>
    <w:basedOn w:val="Normal"/>
    <w:rsid w:val="005A58A2"/>
    <w:pPr>
      <w:spacing w:after="0" w:line="280" w:lineRule="exact"/>
      <w:jc w:val="right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65A0C"/>
    <w:rPr>
      <w:vertAlign w:val="superscript"/>
    </w:rPr>
  </w:style>
  <w:style w:type="table" w:styleId="TableGrid">
    <w:name w:val="Table Grid"/>
    <w:basedOn w:val="TableNormal"/>
    <w:uiPriority w:val="59"/>
    <w:rsid w:val="00A3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2A1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BodyText">
    <w:name w:val="Report Body Text"/>
    <w:basedOn w:val="Normal"/>
    <w:rsid w:val="005A58A2"/>
    <w:pPr>
      <w:spacing w:after="24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ReportBullet">
    <w:name w:val="Report Bullet"/>
    <w:basedOn w:val="Normal"/>
    <w:rsid w:val="005A58A2"/>
    <w:pPr>
      <w:numPr>
        <w:numId w:val="2"/>
      </w:numPr>
      <w:spacing w:after="6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ReportBulletLAST">
    <w:name w:val="Report Bullet LAST"/>
    <w:basedOn w:val="ReportBullet"/>
    <w:qFormat/>
    <w:rsid w:val="005A58A2"/>
    <w:pPr>
      <w:numPr>
        <w:numId w:val="0"/>
      </w:numPr>
      <w:spacing w:after="240"/>
    </w:pPr>
  </w:style>
  <w:style w:type="paragraph" w:customStyle="1" w:styleId="ReportBullet-Sub">
    <w:name w:val="Report Bullet-Sub"/>
    <w:basedOn w:val="Normal"/>
    <w:rsid w:val="005A58A2"/>
    <w:pPr>
      <w:numPr>
        <w:numId w:val="4"/>
      </w:numPr>
      <w:spacing w:after="60" w:line="240" w:lineRule="auto"/>
      <w:jc w:val="both"/>
    </w:pPr>
    <w:rPr>
      <w:rFonts w:eastAsia="Times New Roman" w:cs="Times New Roman"/>
      <w:snapToGrid w:val="0"/>
      <w:sz w:val="24"/>
      <w:szCs w:val="24"/>
    </w:rPr>
  </w:style>
  <w:style w:type="paragraph" w:customStyle="1" w:styleId="ReportBullet-SubLAST">
    <w:name w:val="Report Bullet-Sub LAST"/>
    <w:basedOn w:val="ReportBullet-Sub"/>
    <w:qFormat/>
    <w:rsid w:val="005A58A2"/>
    <w:pPr>
      <w:numPr>
        <w:numId w:val="0"/>
      </w:numPr>
      <w:spacing w:after="240"/>
    </w:pPr>
  </w:style>
  <w:style w:type="paragraph" w:customStyle="1" w:styleId="ReportTableCaption">
    <w:name w:val="Report Table Caption"/>
    <w:basedOn w:val="Normal"/>
    <w:qFormat/>
    <w:rsid w:val="005A58A2"/>
    <w:pPr>
      <w:tabs>
        <w:tab w:val="left" w:pos="900"/>
      </w:tabs>
      <w:spacing w:before="240" w:after="0" w:line="240" w:lineRule="exact"/>
    </w:pPr>
    <w:rPr>
      <w:rFonts w:eastAsia="Times New Roman" w:cs="Times New Roman"/>
      <w:b/>
      <w:snapToGrid w:val="0"/>
      <w:sz w:val="24"/>
      <w:szCs w:val="24"/>
    </w:rPr>
  </w:style>
  <w:style w:type="paragraph" w:customStyle="1" w:styleId="ReportFigureCaption">
    <w:name w:val="Report Figure Caption"/>
    <w:basedOn w:val="ReportTableCaption"/>
    <w:qFormat/>
    <w:rsid w:val="005A58A2"/>
    <w:pPr>
      <w:spacing w:before="0" w:after="480"/>
    </w:pPr>
  </w:style>
  <w:style w:type="paragraph" w:customStyle="1" w:styleId="ReportFootnoteText">
    <w:name w:val="Report Footnote Text"/>
    <w:next w:val="Normal"/>
    <w:rsid w:val="005A58A2"/>
    <w:pPr>
      <w:widowControl w:val="0"/>
      <w:tabs>
        <w:tab w:val="left" w:pos="180"/>
      </w:tabs>
      <w:spacing w:after="0" w:line="240" w:lineRule="auto"/>
      <w:ind w:left="180" w:hanging="180"/>
    </w:pPr>
    <w:rPr>
      <w:rFonts w:ascii="Calibri" w:eastAsia="Times New Roman" w:hAnsi="Calibri" w:cs="Arial"/>
      <w:snapToGrid w:val="0"/>
      <w:sz w:val="18"/>
      <w:szCs w:val="18"/>
    </w:rPr>
  </w:style>
  <w:style w:type="paragraph" w:customStyle="1" w:styleId="ReportFootnoteTextSuperscript">
    <w:name w:val="Report Footnote Text Superscript"/>
    <w:basedOn w:val="ReportFootnoteText"/>
    <w:next w:val="ReportFootnoteText"/>
    <w:rsid w:val="005A58A2"/>
    <w:rPr>
      <w:vertAlign w:val="superscript"/>
    </w:rPr>
  </w:style>
  <w:style w:type="paragraph" w:customStyle="1" w:styleId="ReportTableNotes">
    <w:name w:val="Report Table Notes"/>
    <w:basedOn w:val="Normal"/>
    <w:autoRedefine/>
    <w:rsid w:val="005A58A2"/>
    <w:pPr>
      <w:spacing w:after="0" w:line="240" w:lineRule="auto"/>
    </w:pPr>
    <w:rPr>
      <w:rFonts w:eastAsia="Times New Roman" w:cs="Arial"/>
      <w:snapToGrid w:val="0"/>
      <w:sz w:val="18"/>
      <w:szCs w:val="16"/>
    </w:rPr>
  </w:style>
  <w:style w:type="paragraph" w:customStyle="1" w:styleId="ReportFootnotes">
    <w:name w:val="Report Footnotes"/>
    <w:basedOn w:val="ReportTableNotes"/>
    <w:qFormat/>
    <w:rsid w:val="005A58A2"/>
    <w:pPr>
      <w:tabs>
        <w:tab w:val="left" w:pos="360"/>
      </w:tabs>
      <w:spacing w:after="60"/>
    </w:pPr>
  </w:style>
  <w:style w:type="paragraph" w:customStyle="1" w:styleId="ReportFootnotes-Last">
    <w:name w:val="Report Footnotes - Last"/>
    <w:basedOn w:val="ReportFootnotes"/>
    <w:qFormat/>
    <w:rsid w:val="005A58A2"/>
    <w:pPr>
      <w:spacing w:after="360"/>
    </w:pPr>
    <w:rPr>
      <w:szCs w:val="18"/>
    </w:rPr>
  </w:style>
  <w:style w:type="paragraph" w:customStyle="1" w:styleId="ReportHeading1">
    <w:name w:val="Report Heading 1"/>
    <w:basedOn w:val="Heading1"/>
    <w:rsid w:val="005A58A2"/>
    <w:pPr>
      <w:keepLines w:val="0"/>
      <w:spacing w:before="0" w:after="120" w:line="240" w:lineRule="auto"/>
      <w:jc w:val="both"/>
    </w:pPr>
    <w:rPr>
      <w:rFonts w:asciiTheme="minorHAnsi" w:eastAsia="Times New Roman" w:hAnsiTheme="minorHAnsi" w:cs="Times New Roman"/>
      <w:snapToGrid w:val="0"/>
      <w:color w:val="auto"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5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Heading2">
    <w:name w:val="Report Heading 2"/>
    <w:basedOn w:val="Heading2"/>
    <w:rsid w:val="005A58A2"/>
    <w:pPr>
      <w:keepLines w:val="0"/>
      <w:tabs>
        <w:tab w:val="num" w:pos="540"/>
      </w:tabs>
      <w:spacing w:before="0" w:after="60" w:line="280" w:lineRule="exact"/>
    </w:pPr>
    <w:rPr>
      <w:rFonts w:asciiTheme="minorHAnsi" w:eastAsia="Times New Roman" w:hAnsiTheme="minorHAnsi" w:cs="Times New Roman"/>
      <w:caps/>
      <w:snapToGrid w:val="0"/>
      <w:color w:val="auto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portHeading4">
    <w:name w:val="Report Heading 4"/>
    <w:basedOn w:val="Heading4"/>
    <w:rsid w:val="005A58A2"/>
    <w:pPr>
      <w:keepLines w:val="0"/>
      <w:tabs>
        <w:tab w:val="left" w:pos="900"/>
      </w:tabs>
      <w:spacing w:before="0" w:after="60" w:line="240" w:lineRule="auto"/>
    </w:pPr>
    <w:rPr>
      <w:rFonts w:asciiTheme="minorHAnsi" w:eastAsia="Times New Roman" w:hAnsiTheme="minorHAnsi" w:cs="Times New Roman"/>
      <w:b w:val="0"/>
      <w:bCs w:val="0"/>
      <w:i w:val="0"/>
      <w:iCs w:val="0"/>
      <w:snapToGrid w:val="0"/>
      <w:color w:val="auto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8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eportHeading3">
    <w:name w:val="Report Heading 3"/>
    <w:basedOn w:val="ReportHeading4"/>
    <w:next w:val="Normal"/>
    <w:rsid w:val="005A58A2"/>
    <w:pPr>
      <w:tabs>
        <w:tab w:val="clear" w:pos="900"/>
        <w:tab w:val="left" w:pos="720"/>
      </w:tabs>
    </w:pPr>
    <w:rPr>
      <w:b/>
      <w:u w:val="none"/>
    </w:rPr>
  </w:style>
  <w:style w:type="paragraph" w:customStyle="1" w:styleId="ReportHeading5">
    <w:name w:val="Report Heading 5"/>
    <w:basedOn w:val="Normal"/>
    <w:qFormat/>
    <w:rsid w:val="005A58A2"/>
    <w:pPr>
      <w:keepNext/>
      <w:tabs>
        <w:tab w:val="left" w:pos="1080"/>
      </w:tabs>
      <w:spacing w:after="60" w:line="240" w:lineRule="auto"/>
      <w:outlineLvl w:val="3"/>
    </w:pPr>
    <w:rPr>
      <w:rFonts w:eastAsia="Times New Roman" w:cs="Times New Roman"/>
      <w:i/>
      <w:snapToGrid w:val="0"/>
      <w:sz w:val="24"/>
    </w:rPr>
  </w:style>
  <w:style w:type="paragraph" w:customStyle="1" w:styleId="ReportHeading6">
    <w:name w:val="Report Heading 6"/>
    <w:basedOn w:val="Normal"/>
    <w:qFormat/>
    <w:rsid w:val="005A58A2"/>
    <w:pPr>
      <w:keepNext/>
      <w:tabs>
        <w:tab w:val="left" w:pos="1260"/>
      </w:tabs>
      <w:spacing w:after="60" w:line="240" w:lineRule="auto"/>
      <w:outlineLvl w:val="3"/>
    </w:pPr>
    <w:rPr>
      <w:rFonts w:eastAsia="Times New Roman" w:cs="Times New Roman"/>
      <w:snapToGrid w:val="0"/>
    </w:rPr>
  </w:style>
  <w:style w:type="paragraph" w:customStyle="1" w:styleId="ReportReferences">
    <w:name w:val="Report References"/>
    <w:basedOn w:val="Normal"/>
    <w:qFormat/>
    <w:rsid w:val="005A58A2"/>
    <w:pPr>
      <w:spacing w:after="120" w:line="240" w:lineRule="auto"/>
      <w:ind w:left="720" w:hanging="720"/>
    </w:pPr>
    <w:rPr>
      <w:rFonts w:cs="Times New Roman"/>
      <w:snapToGrid w:val="0"/>
      <w:sz w:val="24"/>
      <w:szCs w:val="24"/>
    </w:rPr>
  </w:style>
  <w:style w:type="paragraph" w:customStyle="1" w:styleId="ReportSignatureBlock">
    <w:name w:val="Report Signature Block"/>
    <w:basedOn w:val="ReportBodyText"/>
    <w:rsid w:val="005A58A2"/>
    <w:pPr>
      <w:spacing w:after="0"/>
    </w:pPr>
    <w:rPr>
      <w:rFonts w:ascii="Arial" w:hAnsi="Arial"/>
      <w:sz w:val="22"/>
      <w:szCs w:val="20"/>
    </w:rPr>
  </w:style>
  <w:style w:type="paragraph" w:customStyle="1" w:styleId="ReportTitle">
    <w:name w:val="Report Title"/>
    <w:basedOn w:val="Normal"/>
    <w:rsid w:val="005A58A2"/>
    <w:pPr>
      <w:spacing w:after="0" w:line="240" w:lineRule="auto"/>
      <w:jc w:val="right"/>
    </w:pPr>
    <w:rPr>
      <w:rFonts w:ascii="Calibri" w:eastAsia="Times New Roman" w:hAnsi="Calibri" w:cs="Times New Roman"/>
      <w:snapToGrid w:val="0"/>
      <w:sz w:val="36"/>
      <w:szCs w:val="20"/>
    </w:rPr>
  </w:style>
  <w:style w:type="paragraph" w:customStyle="1" w:styleId="ReportSubtitle">
    <w:name w:val="Report Subtitle"/>
    <w:basedOn w:val="ReportTitle"/>
    <w:rsid w:val="005A58A2"/>
    <w:rPr>
      <w:sz w:val="28"/>
      <w:szCs w:val="24"/>
    </w:rPr>
  </w:style>
  <w:style w:type="paragraph" w:customStyle="1" w:styleId="ReportTableBodyText">
    <w:name w:val="Report Table Body Text"/>
    <w:basedOn w:val="Normal"/>
    <w:rsid w:val="005A58A2"/>
    <w:pPr>
      <w:spacing w:after="0" w:line="240" w:lineRule="exact"/>
    </w:pPr>
    <w:rPr>
      <w:rFonts w:ascii="Calibri" w:eastAsia="Times New Roman" w:hAnsi="Calibri" w:cs="Arial"/>
      <w:snapToGrid w:val="0"/>
      <w:sz w:val="20"/>
      <w:szCs w:val="18"/>
    </w:rPr>
  </w:style>
  <w:style w:type="paragraph" w:customStyle="1" w:styleId="ReportTableSub-Heading">
    <w:name w:val="Report Table Sub-Heading"/>
    <w:basedOn w:val="Normal"/>
    <w:rsid w:val="005A58A2"/>
    <w:pPr>
      <w:keepNext/>
      <w:keepLines/>
      <w:spacing w:after="0" w:line="240" w:lineRule="exact"/>
      <w:jc w:val="center"/>
    </w:pPr>
    <w:rPr>
      <w:rFonts w:eastAsia="Times New Roman" w:cs="Times New Roman"/>
      <w:b/>
      <w:snapToGrid w:val="0"/>
      <w:sz w:val="20"/>
      <w:szCs w:val="18"/>
    </w:rPr>
  </w:style>
  <w:style w:type="paragraph" w:customStyle="1" w:styleId="ReportTableHeading">
    <w:name w:val="Report Table Heading"/>
    <w:basedOn w:val="ReportTableSub-Heading"/>
    <w:qFormat/>
    <w:rsid w:val="005A58A2"/>
    <w:rPr>
      <w:szCs w:val="20"/>
    </w:rPr>
  </w:style>
  <w:style w:type="paragraph" w:customStyle="1" w:styleId="ReportTitlePageReportInfo">
    <w:name w:val="Report Title Page Report Info"/>
    <w:basedOn w:val="Normal"/>
    <w:rsid w:val="005A58A2"/>
    <w:pPr>
      <w:spacing w:after="0" w:line="240" w:lineRule="auto"/>
      <w:jc w:val="right"/>
    </w:pPr>
    <w:rPr>
      <w:rFonts w:ascii="Arial" w:eastAsia="Times New Roman" w:hAnsi="Arial" w:cs="Times New Roman"/>
      <w:b/>
      <w:bCs/>
      <w:snapToGrid w:val="0"/>
      <w:sz w:val="20"/>
      <w:szCs w:val="20"/>
    </w:rPr>
  </w:style>
  <w:style w:type="paragraph" w:customStyle="1" w:styleId="ReportTitlePageReportInfoSubHeadings">
    <w:name w:val="Report Title Page Report Info SubHeadings"/>
    <w:basedOn w:val="Normal"/>
    <w:rsid w:val="005A58A2"/>
    <w:pPr>
      <w:spacing w:before="240" w:after="0" w:line="240" w:lineRule="auto"/>
      <w:jc w:val="righ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ReportTOCHeadingCONTENTS16PT">
    <w:name w:val="Report TOC Heading_CONTENTS 16PT"/>
    <w:basedOn w:val="Normal"/>
    <w:rsid w:val="005A58A2"/>
    <w:pPr>
      <w:spacing w:after="0" w:line="280" w:lineRule="exact"/>
    </w:pPr>
    <w:rPr>
      <w:rFonts w:ascii="Arial" w:eastAsia="Times New Roman" w:hAnsi="Arial" w:cs="Times New Roman"/>
      <w:b/>
      <w:bCs/>
      <w:snapToGrid w:val="0"/>
      <w:sz w:val="32"/>
      <w:szCs w:val="20"/>
    </w:rPr>
  </w:style>
  <w:style w:type="paragraph" w:customStyle="1" w:styleId="ReportTOCHeadings">
    <w:name w:val="Report TOC Headings"/>
    <w:basedOn w:val="Normal"/>
    <w:qFormat/>
    <w:rsid w:val="005A58A2"/>
    <w:pPr>
      <w:tabs>
        <w:tab w:val="right" w:pos="9180"/>
      </w:tabs>
      <w:spacing w:before="360" w:after="120" w:line="240" w:lineRule="auto"/>
      <w:ind w:right="1152"/>
    </w:pPr>
    <w:rPr>
      <w:rFonts w:ascii="Calibri" w:eastAsia="Times New Roman" w:hAnsi="Calibri" w:cs="Arial"/>
      <w:b/>
      <w:snapToGrid w:val="0"/>
      <w:sz w:val="24"/>
      <w:szCs w:val="24"/>
    </w:rPr>
  </w:style>
  <w:style w:type="paragraph" w:customStyle="1" w:styleId="ReportTOCPageHeader">
    <w:name w:val="Report TOC Page Header"/>
    <w:basedOn w:val="Normal"/>
    <w:rsid w:val="005A58A2"/>
    <w:pPr>
      <w:spacing w:after="0" w:line="280" w:lineRule="exact"/>
      <w:jc w:val="right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65A0C"/>
    <w:rPr>
      <w:vertAlign w:val="superscript"/>
    </w:rPr>
  </w:style>
  <w:style w:type="table" w:styleId="TableGrid">
    <w:name w:val="Table Grid"/>
    <w:basedOn w:val="TableNormal"/>
    <w:uiPriority w:val="59"/>
    <w:rsid w:val="00A3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2A1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Stoeckenius</dc:creator>
  <cp:lastModifiedBy>Till Stoeckenius</cp:lastModifiedBy>
  <cp:revision>18</cp:revision>
  <dcterms:created xsi:type="dcterms:W3CDTF">2013-10-03T15:37:00Z</dcterms:created>
  <dcterms:modified xsi:type="dcterms:W3CDTF">2013-10-03T20:31:00Z</dcterms:modified>
</cp:coreProperties>
</file>